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OSNOVNA ŠKOLA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IVAN GORAN KOVAČIĆ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GORA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ODGOJNO-OBRAZOVNO ISTRAŽIVANJE: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UPOTREBA DIGITALNIH OBRAZOVNIH SADRŽAJA U NASTAVI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Gora, </w:t>
      </w:r>
      <w:r>
        <w:rPr/>
        <w:t xml:space="preserve">5. </w:t>
      </w:r>
      <w:r>
        <w:rPr/>
        <w:t>lipanj</w:t>
      </w:r>
      <w:r>
        <w:rPr/>
        <w:t>a</w:t>
      </w:r>
      <w:r>
        <w:rPr/>
        <w:t xml:space="preserve"> 2020.                                                                                Istraživanje provela: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</w:t>
      </w:r>
      <w:r>
        <w:rPr/>
        <w:t>Davorka Lovrić Vlašić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UVOD</w:t>
      </w:r>
    </w:p>
    <w:p>
      <w:pPr>
        <w:pStyle w:val="Normal"/>
        <w:rPr/>
      </w:pPr>
      <w:r>
        <w:rPr/>
      </w:r>
    </w:p>
    <w:p>
      <w:pPr>
        <w:pStyle w:val="Normal"/>
        <w:rPr>
          <w:i w:val="false"/>
          <w:caps w:val="false"/>
          <w:smallCaps w:val="false"/>
          <w:spacing w:val="0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Digitalni obrazovni sadržaji su sadržaji namijenjeni korištenju u obrazovanju, za učenje i poučavanje. Potiču aktivno učenje na inovativan, učinkovit, motivirajući i pojedincu prilagođen način.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 xml:space="preserve">Istraživanje se provodi u OŠ Ivan Goran Kovačić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 xml:space="preserve">Gora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 xml:space="preserve">kako bi se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utvrdilo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 xml:space="preserve"> koriste li učitelji DOS u svom radu. 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U istraživanju je sudjelovalo 11 učitelja razredne i predmetne nastave, ženskog spola.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023745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Prema stažu zaposlenosti najviše sudionika istraživanja pripada u skupinu od 10-20 godina radnog staža (60%).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706370"/>
            <wp:effectExtent l="0" t="0" r="0" b="0"/>
            <wp:wrapSquare wrapText="largest"/>
            <wp:docPr id="2" name="Sl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Od ispitanika, 64% učitelja radi u predmetnoj nastavi.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206625"/>
            <wp:effectExtent l="0" t="0" r="0" b="0"/>
            <wp:wrapSquare wrapText="largest"/>
            <wp:docPr id="3" name="Slik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Prije epidemije COVID-19, DOS često je koristilo samo 36% ispitanika.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037080"/>
            <wp:effectExtent l="0" t="0" r="0" b="0"/>
            <wp:wrapSquare wrapText="largest"/>
            <wp:docPr id="4" name="Slik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Prije epidemije COVID-19, ispitanici su najviše koristili gotove DOS nakladnika.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089785"/>
            <wp:effectExtent l="0" t="0" r="0" b="0"/>
            <wp:wrapSquare wrapText="largest"/>
            <wp:docPr id="5" name="Slik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Tip DOS koji su ispitanici koristili prije epidemije COVID-19 uglavnom je bio PPT.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254250"/>
            <wp:effectExtent l="0" t="0" r="0" b="0"/>
            <wp:wrapSquare wrapText="largest"/>
            <wp:docPr id="6" name="Slik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Za trajanja nastave na daljinu svi su učitelji koristili DOS.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110740"/>
            <wp:effectExtent l="0" t="0" r="0" b="0"/>
            <wp:wrapSquare wrapText="largest"/>
            <wp:docPr id="7" name="Slika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Za vrijeme trajanja nastave na daljinu povećao se broj ispitanika koji su samostalno izrađivali DOS.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131060"/>
            <wp:effectExtent l="0" t="0" r="0" b="0"/>
            <wp:wrapSquare wrapText="largest"/>
            <wp:docPr id="8" name="Slika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U potpunosti se slaže (18%) i slaže se (54%) ispitanika da DOS doprinose kvaliteti nastave.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548130"/>
            <wp:effectExtent l="0" t="0" r="0" b="0"/>
            <wp:wrapSquare wrapText="largest"/>
            <wp:docPr id="9" name="Slika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38100</wp:posOffset>
            </wp:positionH>
            <wp:positionV relativeFrom="paragraph">
              <wp:posOffset>457200</wp:posOffset>
            </wp:positionV>
            <wp:extent cx="6120130" cy="1541780"/>
            <wp:effectExtent l="0" t="0" r="0" b="0"/>
            <wp:wrapSquare wrapText="largest"/>
            <wp:docPr id="10" name="Slika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U potpunosti se slaže (36%) i slaže se (36%) ispitanika da DOS olakšavaju učenje.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U potpunosti se ne slaže (36%) i ne slaže se (9%) ispitanika da DOS ometaju učenje.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337310"/>
            <wp:effectExtent l="0" t="0" r="0" b="0"/>
            <wp:wrapSquare wrapText="largest"/>
            <wp:docPr id="11" name="Slika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U potpunosti se slaže (64%) i slaže se (18%) ispitanika da samostalno pripremanje  DOS-a zahtjeva mnogo truda i vremena.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539875"/>
            <wp:effectExtent l="0" t="0" r="0" b="0"/>
            <wp:wrapSquare wrapText="largest"/>
            <wp:docPr id="12" name="Slika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Najviše ispitanika (46%) smatra da je primjena DOS-a u nastavi djelomično važna.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501140"/>
            <wp:effectExtent l="0" t="0" r="0" b="0"/>
            <wp:wrapSquare wrapText="largest"/>
            <wp:docPr id="13" name="Slika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Digitalni alati koje ispitanii najčešće koriste su: PPT, Wordwall, Kahoot, Quizlet, Wizer.me, LearningApps, MS Forms, Socrative, Padlet, Matific, Geogebra.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1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91835" cy="1321435"/>
            <wp:effectExtent l="0" t="0" r="0" b="0"/>
            <wp:wrapSquare wrapText="largest"/>
            <wp:docPr id="14" name="Slika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Kako učenici reagiraju na upotrebu DOS (46%) ispitanika smatra izvrsno, a (27%) vrlodobro i (27%) dobro.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1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73775" cy="1445260"/>
            <wp:effectExtent l="0" t="0" r="0" b="0"/>
            <wp:wrapSquare wrapText="largest"/>
            <wp:docPr id="15" name="Slika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1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7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Svi ispitanici smatraju da DOS olakšava usvajanje nastavnih sadržaja.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1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76595" cy="1724660"/>
            <wp:effectExtent l="0" t="0" r="0" b="0"/>
            <wp:wrapSquare wrapText="largest"/>
            <wp:docPr id="16" name="Slika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1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9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Ispitanici DOS najviše koriste u završnom dijelu sata (82%)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1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31815" cy="1844675"/>
            <wp:effectExtent l="0" t="0" r="0" b="0"/>
            <wp:wrapSquare wrapText="largest"/>
            <wp:docPr id="17" name="Slika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17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Polovica ispitanika (50%) pohađa edukacije o primjeni i izradi DOS.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1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886585"/>
            <wp:effectExtent l="0" t="0" r="0" b="0"/>
            <wp:wrapSquare wrapText="largest"/>
            <wp:docPr id="18" name="Slika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18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Ispitanici DOS najviše koriste za ponavljanje nastavnih sadržaja (82%)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2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084070"/>
            <wp:effectExtent l="0" t="0" r="0" b="0"/>
            <wp:wrapSquare wrapText="largest"/>
            <wp:docPr id="19" name="Slika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19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ZAKLJUČAK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Istraživanjem je utvrđeno da većina ispitanika u OŠ Ivan Goran Kovačić Gora koristi DOS u nastavi zbog povećanja kvalitete svoje nastave. Ispitanici sudjeluju u edukacijama o izradi i korištenju DOS u nastavi te ih u odnosu na razdoblje prije nastave na daljinu više samostalno izrađuju.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Većina ispitanika se slaže da je upotreba DOS u nastavi korisna te da omogućuje lakše usvajanje nastavnih sadržaja, zabavniju nastavu, ali njihovo samostalno pripremanje oduzima puno vremena i iziskuje puno truda.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LibreOffice/6.2.5.2$Windows_X86_64 LibreOffice_project/1ec314fa52f458adc18c4f025c545a4e8b22c159</Application>
  <Pages>9</Pages>
  <Words>386</Words>
  <Characters>2260</Characters>
  <CharactersWithSpaces>2826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2020-06-29T21:16:36Z</dcterms:created>
  <dc:creator/>
  <dc:description/>
  <dc:language>hr-HR</dc:language>
  <cp:lastModifiedBy/>
  <dcterms:modified xsi:type="dcterms:W3CDTF">2020-06-29T21:53:31Z</dcterms:modified>
  <cp:revision>2</cp:revision>
  <dc:subject/>
  <dc:title/>
</cp:coreProperties>
</file>